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2"/>
        <w:gridCol w:w="3558"/>
      </w:tblGrid>
      <w:tr w:rsidR="004659C5" w:rsidRPr="004659C5" w14:paraId="1F864421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2E98B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4659C5" w:rsidRPr="004659C5" w14:paraId="4CC0E9BE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0562A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14:paraId="2B268198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  <w:p w14:paraId="7F467344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659C5" w:rsidRPr="004659C5" w14:paraId="247F0C70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4098C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4659C5" w:rsidRPr="004659C5" w14:paraId="4076AAC5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F097" w14:textId="77777777" w:rsidR="004659C5" w:rsidRPr="004659C5" w:rsidRDefault="004659C5" w:rsidP="004659C5">
            <w:pPr>
              <w:spacing w:before="100" w:beforeAutospacing="1" w:after="142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4659C5" w:rsidRPr="004659C5" w14:paraId="59DBF147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2035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36"/>
                <w:szCs w:val="36"/>
                <w:lang w:eastAsia="ru-RU"/>
              </w:rPr>
              <w:t>П О С Т А Н О В Л Е Н И Е</w:t>
            </w:r>
          </w:p>
          <w:p w14:paraId="521A6686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4659C5" w:rsidRPr="004659C5" w14:paraId="2FF4F6B4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1F63" w14:textId="77777777" w:rsidR="004659C5" w:rsidRPr="004659C5" w:rsidRDefault="004659C5" w:rsidP="004659C5">
            <w:pPr>
              <w:spacing w:after="0" w:line="288" w:lineRule="auto"/>
              <w:ind w:right="-272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4659C5" w:rsidRPr="004659C5" w14:paraId="16F1342C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13C8" w14:textId="4D9260F1" w:rsidR="004659C5" w:rsidRPr="004659C5" w:rsidRDefault="004659C5" w:rsidP="004471DB">
            <w:pPr>
              <w:spacing w:after="0" w:line="288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«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="0053103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>16</w:t>
            </w:r>
            <w:r w:rsidR="004471DB" w:rsidRPr="004471D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»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="004471DB" w:rsidRPr="004471D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  </w:t>
            </w:r>
            <w:r w:rsidR="0053103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>10</w:t>
            </w:r>
            <w:r w:rsidR="004471DB" w:rsidRPr="004471D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2023 г.            </w:t>
            </w:r>
            <w:r w:rsidR="004471D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     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     </w:t>
            </w:r>
            <w:r w:rsidR="004471D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       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            №</w:t>
            </w: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 xml:space="preserve"> </w:t>
            </w:r>
            <w:r w:rsidR="0053103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u w:val="single"/>
                <w:lang w:eastAsia="ru-RU"/>
              </w:rPr>
              <w:t>171</w:t>
            </w:r>
            <w:r w:rsidR="00AC523B" w:rsidRPr="00AC523B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-пг</w:t>
            </w:r>
          </w:p>
          <w:p w14:paraId="6868C8EE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4659C5" w:rsidRPr="004659C5" w14:paraId="30399CDA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B2A11" w14:textId="77777777" w:rsidR="004659C5" w:rsidRPr="004659C5" w:rsidRDefault="004659C5" w:rsidP="004659C5">
            <w:pPr>
              <w:spacing w:after="0" w:line="288" w:lineRule="auto"/>
              <w:ind w:right="-272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4659C5">
              <w:rPr>
                <w:rFonts w:ascii="Century Schoolbook" w:eastAsia="Times New Roman" w:hAnsi="Century Schoolbook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г.Тулун</w:t>
            </w:r>
          </w:p>
        </w:tc>
      </w:tr>
      <w:tr w:rsidR="004659C5" w:rsidRPr="004659C5" w14:paraId="0424CA4F" w14:textId="77777777" w:rsidTr="004659C5">
        <w:trPr>
          <w:tblCellSpacing w:w="0" w:type="dxa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2665" w14:textId="77777777" w:rsidR="004659C5" w:rsidRPr="004659C5" w:rsidRDefault="004659C5" w:rsidP="004659C5">
            <w:pPr>
              <w:spacing w:after="0" w:line="288" w:lineRule="auto"/>
              <w:ind w:right="-272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</w:tr>
      <w:tr w:rsidR="004659C5" w:rsidRPr="004659C5" w14:paraId="6D527FA5" w14:textId="77777777" w:rsidTr="004659C5">
        <w:trPr>
          <w:tblCellSpacing w:w="0" w:type="dxa"/>
        </w:trPr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53A34" w14:textId="77777777" w:rsidR="004659C5" w:rsidRPr="004659C5" w:rsidRDefault="004659C5" w:rsidP="004659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59C5">
              <w:rPr>
                <w:rFonts w:ascii="Times New Roman" w:hAnsi="Times New Roman"/>
                <w:b/>
                <w:iCs/>
                <w:sz w:val="28"/>
                <w:szCs w:val="28"/>
              </w:rPr>
              <w:t>Об условиях приватизации</w:t>
            </w:r>
          </w:p>
          <w:p w14:paraId="1271F578" w14:textId="071B5F22" w:rsidR="004659C5" w:rsidRPr="004659C5" w:rsidRDefault="004659C5" w:rsidP="004659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659C5">
              <w:rPr>
                <w:rFonts w:ascii="Times New Roman" w:hAnsi="Times New Roman"/>
                <w:b/>
                <w:iCs/>
                <w:sz w:val="28"/>
                <w:szCs w:val="28"/>
              </w:rPr>
              <w:t>муниципального имуществ</w:t>
            </w:r>
            <w:r w:rsidR="005B43F8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BBFC" w14:textId="77777777" w:rsidR="004659C5" w:rsidRPr="004659C5" w:rsidRDefault="004659C5" w:rsidP="004659C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27E74D2" w14:textId="77777777" w:rsidR="004659C5" w:rsidRDefault="004659C5" w:rsidP="004659C5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A40123D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579054D5" w14:textId="69EEC410" w:rsidR="00942A4B" w:rsidRDefault="001B64AA" w:rsidP="00942A4B">
      <w:pPr>
        <w:pStyle w:val="western"/>
        <w:spacing w:before="0" w:beforeAutospacing="0"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6963CC">
        <w:rPr>
          <w:sz w:val="28"/>
          <w:szCs w:val="28"/>
        </w:rPr>
        <w:t>едеральным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2A4B" w:rsidRPr="00942A4B">
        <w:rPr>
          <w:sz w:val="28"/>
          <w:szCs w:val="28"/>
        </w:rPr>
        <w:t>Уставом муниципального образования «Тулунский район»</w:t>
      </w:r>
      <w:r w:rsidR="00DB5440" w:rsidRPr="00942A4B">
        <w:rPr>
          <w:sz w:val="28"/>
          <w:szCs w:val="28"/>
        </w:rPr>
        <w:t>,</w:t>
      </w:r>
      <w:r w:rsidR="00DB5440">
        <w:rPr>
          <w:sz w:val="28"/>
          <w:szCs w:val="28"/>
        </w:rPr>
        <w:t xml:space="preserve"> прогнозным планом </w:t>
      </w:r>
      <w:r w:rsidR="00690FC8">
        <w:rPr>
          <w:sz w:val="28"/>
          <w:szCs w:val="28"/>
        </w:rPr>
        <w:t>приватизации муниципального имущества</w:t>
      </w:r>
      <w:r w:rsidR="00DB5440">
        <w:rPr>
          <w:sz w:val="28"/>
          <w:szCs w:val="28"/>
        </w:rPr>
        <w:t xml:space="preserve"> </w:t>
      </w:r>
      <w:r w:rsidR="00942A4B">
        <w:rPr>
          <w:sz w:val="28"/>
          <w:szCs w:val="28"/>
        </w:rPr>
        <w:t>Тулунского муниципального района</w:t>
      </w:r>
      <w:r w:rsidR="00DB5440">
        <w:rPr>
          <w:sz w:val="28"/>
          <w:szCs w:val="28"/>
        </w:rPr>
        <w:t xml:space="preserve"> на 202</w:t>
      </w:r>
      <w:r w:rsidR="00861D35">
        <w:rPr>
          <w:sz w:val="28"/>
          <w:szCs w:val="28"/>
        </w:rPr>
        <w:t>3</w:t>
      </w:r>
      <w:r w:rsidR="00B67A82">
        <w:rPr>
          <w:sz w:val="28"/>
          <w:szCs w:val="28"/>
        </w:rPr>
        <w:t>-202</w:t>
      </w:r>
      <w:r w:rsidR="00861D35">
        <w:rPr>
          <w:sz w:val="28"/>
          <w:szCs w:val="28"/>
        </w:rPr>
        <w:t>5</w:t>
      </w:r>
      <w:r w:rsidR="00DB5440">
        <w:rPr>
          <w:sz w:val="28"/>
          <w:szCs w:val="28"/>
        </w:rPr>
        <w:t xml:space="preserve"> год</w:t>
      </w:r>
      <w:r w:rsidR="00942A4B">
        <w:rPr>
          <w:sz w:val="28"/>
          <w:szCs w:val="28"/>
        </w:rPr>
        <w:t>ы</w:t>
      </w:r>
      <w:r w:rsidR="00DB5440">
        <w:rPr>
          <w:sz w:val="28"/>
          <w:szCs w:val="28"/>
        </w:rPr>
        <w:t xml:space="preserve">, утвержденным решением Думы </w:t>
      </w:r>
      <w:r w:rsidR="00942A4B">
        <w:rPr>
          <w:sz w:val="28"/>
          <w:szCs w:val="28"/>
        </w:rPr>
        <w:t>Тулунского муниципального района</w:t>
      </w:r>
      <w:r w:rsidR="00DB5440">
        <w:rPr>
          <w:sz w:val="28"/>
          <w:szCs w:val="28"/>
        </w:rPr>
        <w:t xml:space="preserve"> от </w:t>
      </w:r>
      <w:r w:rsidR="00942A4B">
        <w:rPr>
          <w:sz w:val="28"/>
          <w:szCs w:val="28"/>
        </w:rPr>
        <w:t>23.12</w:t>
      </w:r>
      <w:r w:rsidR="00B67A82">
        <w:rPr>
          <w:sz w:val="28"/>
          <w:szCs w:val="28"/>
        </w:rPr>
        <w:t>.202</w:t>
      </w:r>
      <w:r w:rsidR="00861D35">
        <w:rPr>
          <w:sz w:val="28"/>
          <w:szCs w:val="28"/>
        </w:rPr>
        <w:t>2</w:t>
      </w:r>
      <w:r w:rsidR="00A30552">
        <w:rPr>
          <w:sz w:val="28"/>
          <w:szCs w:val="28"/>
        </w:rPr>
        <w:t xml:space="preserve"> </w:t>
      </w:r>
      <w:r w:rsidR="00DB5440">
        <w:rPr>
          <w:sz w:val="28"/>
          <w:szCs w:val="28"/>
        </w:rPr>
        <w:t>г.</w:t>
      </w:r>
      <w:r w:rsidR="00A30552">
        <w:rPr>
          <w:sz w:val="28"/>
          <w:szCs w:val="28"/>
        </w:rPr>
        <w:t xml:space="preserve"> </w:t>
      </w:r>
      <w:r w:rsidR="00DB5440">
        <w:rPr>
          <w:sz w:val="28"/>
          <w:szCs w:val="28"/>
        </w:rPr>
        <w:t>№</w:t>
      </w:r>
      <w:r w:rsidR="00A30552">
        <w:rPr>
          <w:sz w:val="28"/>
          <w:szCs w:val="28"/>
        </w:rPr>
        <w:t xml:space="preserve"> </w:t>
      </w:r>
      <w:r w:rsidR="00942A4B">
        <w:rPr>
          <w:sz w:val="28"/>
          <w:szCs w:val="28"/>
        </w:rPr>
        <w:t>385</w:t>
      </w:r>
      <w:r w:rsidR="00A85CD3">
        <w:rPr>
          <w:sz w:val="28"/>
          <w:szCs w:val="28"/>
        </w:rPr>
        <w:t xml:space="preserve"> ( в редакции решения Думы Тулунского муниципального района от 26.09.2023 № 9)</w:t>
      </w:r>
      <w:r w:rsidR="00DB5440">
        <w:rPr>
          <w:sz w:val="28"/>
          <w:szCs w:val="28"/>
        </w:rPr>
        <w:t xml:space="preserve">, принимая во внимание отчет об </w:t>
      </w:r>
      <w:r w:rsidR="00A85CD3">
        <w:rPr>
          <w:sz w:val="28"/>
          <w:szCs w:val="28"/>
        </w:rPr>
        <w:t>оценке</w:t>
      </w:r>
      <w:r w:rsidR="00861D35">
        <w:rPr>
          <w:sz w:val="28"/>
          <w:szCs w:val="28"/>
        </w:rPr>
        <w:t xml:space="preserve"> </w:t>
      </w:r>
      <w:r w:rsidR="00DB5440">
        <w:rPr>
          <w:sz w:val="28"/>
          <w:szCs w:val="28"/>
        </w:rPr>
        <w:t xml:space="preserve">рыночной стоимости </w:t>
      </w:r>
      <w:r w:rsidR="00942A4B">
        <w:rPr>
          <w:sz w:val="28"/>
          <w:szCs w:val="28"/>
        </w:rPr>
        <w:t>сооружения с земельным участком</w:t>
      </w:r>
      <w:r w:rsidR="00861D35">
        <w:rPr>
          <w:sz w:val="28"/>
          <w:szCs w:val="28"/>
        </w:rPr>
        <w:t xml:space="preserve"> </w:t>
      </w:r>
      <w:r w:rsidR="00DB5440">
        <w:rPr>
          <w:sz w:val="28"/>
          <w:szCs w:val="28"/>
        </w:rPr>
        <w:t xml:space="preserve">от </w:t>
      </w:r>
      <w:r w:rsidR="00861D35">
        <w:rPr>
          <w:sz w:val="28"/>
          <w:szCs w:val="28"/>
        </w:rPr>
        <w:t>1</w:t>
      </w:r>
      <w:r w:rsidR="00942A4B">
        <w:rPr>
          <w:sz w:val="28"/>
          <w:szCs w:val="28"/>
        </w:rPr>
        <w:t>8</w:t>
      </w:r>
      <w:r w:rsidR="00861D35">
        <w:rPr>
          <w:sz w:val="28"/>
          <w:szCs w:val="28"/>
        </w:rPr>
        <w:t>.08.</w:t>
      </w:r>
      <w:r w:rsidR="00B67A82">
        <w:rPr>
          <w:sz w:val="28"/>
          <w:szCs w:val="28"/>
        </w:rPr>
        <w:t>202</w:t>
      </w:r>
      <w:r w:rsidR="00942A4B">
        <w:rPr>
          <w:sz w:val="28"/>
          <w:szCs w:val="28"/>
        </w:rPr>
        <w:t>3</w:t>
      </w:r>
      <w:r w:rsidR="00B67A82">
        <w:rPr>
          <w:sz w:val="28"/>
          <w:szCs w:val="28"/>
        </w:rPr>
        <w:t xml:space="preserve"> </w:t>
      </w:r>
      <w:r w:rsidR="00DB5440">
        <w:rPr>
          <w:sz w:val="28"/>
          <w:szCs w:val="28"/>
        </w:rPr>
        <w:t>г. №</w:t>
      </w:r>
      <w:r w:rsidR="00942A4B">
        <w:rPr>
          <w:sz w:val="28"/>
          <w:szCs w:val="28"/>
        </w:rPr>
        <w:t>18-08/23</w:t>
      </w:r>
      <w:r w:rsidR="006F48B8">
        <w:rPr>
          <w:sz w:val="28"/>
          <w:szCs w:val="28"/>
        </w:rPr>
        <w:t xml:space="preserve">, </w:t>
      </w:r>
    </w:p>
    <w:p w14:paraId="450B73F3" w14:textId="77777777" w:rsidR="00942A4B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571366AA" w14:textId="29733D82" w:rsidR="00942A4B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14:paraId="447A3DFB" w14:textId="77777777" w:rsidR="00942A4B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59541A1F" w14:textId="7E75453A" w:rsidR="009B5253" w:rsidRPr="008308A3" w:rsidRDefault="009B5253" w:rsidP="009B525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6F48B8">
        <w:rPr>
          <w:rFonts w:ascii="Times New Roman" w:hAnsi="Times New Roman"/>
          <w:sz w:val="28"/>
          <w:szCs w:val="28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942A4B"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="006F48B8">
        <w:rPr>
          <w:rFonts w:ascii="Times New Roman" w:hAnsi="Times New Roman"/>
          <w:sz w:val="28"/>
          <w:szCs w:val="28"/>
        </w:rPr>
        <w:t xml:space="preserve"> на </w:t>
      </w:r>
      <w:r w:rsidR="00B67A82">
        <w:rPr>
          <w:rFonts w:ascii="Times New Roman" w:hAnsi="Times New Roman"/>
          <w:sz w:val="28"/>
          <w:szCs w:val="28"/>
        </w:rPr>
        <w:t>202</w:t>
      </w:r>
      <w:r w:rsidR="00861D35">
        <w:rPr>
          <w:rFonts w:ascii="Times New Roman" w:hAnsi="Times New Roman"/>
          <w:sz w:val="28"/>
          <w:szCs w:val="28"/>
        </w:rPr>
        <w:t>3</w:t>
      </w:r>
      <w:r w:rsidR="00B67A82">
        <w:rPr>
          <w:rFonts w:ascii="Times New Roman" w:hAnsi="Times New Roman"/>
          <w:sz w:val="28"/>
          <w:szCs w:val="28"/>
        </w:rPr>
        <w:t>-202</w:t>
      </w:r>
      <w:r w:rsidR="00861D35">
        <w:rPr>
          <w:rFonts w:ascii="Times New Roman" w:hAnsi="Times New Roman"/>
          <w:sz w:val="28"/>
          <w:szCs w:val="28"/>
        </w:rPr>
        <w:t>5</w:t>
      </w:r>
      <w:r w:rsidR="006F48B8">
        <w:rPr>
          <w:rFonts w:ascii="Times New Roman" w:hAnsi="Times New Roman"/>
          <w:sz w:val="28"/>
          <w:szCs w:val="28"/>
        </w:rPr>
        <w:t xml:space="preserve"> год</w:t>
      </w:r>
      <w:r w:rsidR="00B67A82">
        <w:rPr>
          <w:rFonts w:ascii="Times New Roman" w:hAnsi="Times New Roman"/>
          <w:sz w:val="28"/>
          <w:szCs w:val="28"/>
        </w:rPr>
        <w:t>а</w:t>
      </w:r>
      <w:r w:rsidR="006F48B8">
        <w:rPr>
          <w:rFonts w:ascii="Times New Roman" w:hAnsi="Times New Roman"/>
          <w:sz w:val="28"/>
          <w:szCs w:val="28"/>
        </w:rPr>
        <w:t xml:space="preserve">: </w:t>
      </w:r>
      <w:r w:rsidR="00942A4B">
        <w:rPr>
          <w:rFonts w:ascii="Times New Roman" w:hAnsi="Times New Roman"/>
          <w:sz w:val="28"/>
          <w:szCs w:val="28"/>
        </w:rPr>
        <w:t>сооружение</w:t>
      </w:r>
      <w:r w:rsidR="00B67A82">
        <w:rPr>
          <w:rFonts w:ascii="Times New Roman" w:hAnsi="Times New Roman"/>
          <w:sz w:val="28"/>
          <w:szCs w:val="28"/>
        </w:rPr>
        <w:t xml:space="preserve">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942A4B">
        <w:rPr>
          <w:rFonts w:ascii="Times New Roman" w:hAnsi="Times New Roman"/>
          <w:sz w:val="28"/>
          <w:szCs w:val="28"/>
        </w:rPr>
        <w:t xml:space="preserve"> с земельным участком, на котором оно расположено</w:t>
      </w:r>
      <w:r w:rsidR="006F48B8">
        <w:rPr>
          <w:rFonts w:ascii="Times New Roman" w:hAnsi="Times New Roman"/>
          <w:sz w:val="28"/>
          <w:szCs w:val="28"/>
        </w:rPr>
        <w:t xml:space="preserve">, находящиеся на территории </w:t>
      </w:r>
      <w:r w:rsidR="00942A4B">
        <w:rPr>
          <w:rFonts w:ascii="Times New Roman" w:hAnsi="Times New Roman"/>
          <w:sz w:val="28"/>
          <w:szCs w:val="28"/>
        </w:rPr>
        <w:t>Тулунского муниципального образования</w:t>
      </w:r>
      <w:r w:rsidR="006F48B8">
        <w:rPr>
          <w:rFonts w:ascii="Times New Roman" w:hAnsi="Times New Roman"/>
          <w:sz w:val="28"/>
          <w:szCs w:val="28"/>
        </w:rPr>
        <w:t>, согласно приложению.</w:t>
      </w:r>
    </w:p>
    <w:p w14:paraId="0A7AF407" w14:textId="77777777" w:rsidR="009B5253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1F54070A"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1.1.1. Способ приватизации: </w:t>
      </w:r>
      <w:r w:rsidR="00001987">
        <w:rPr>
          <w:rFonts w:ascii="Times New Roman" w:hAnsi="Times New Roman"/>
          <w:sz w:val="28"/>
          <w:szCs w:val="28"/>
        </w:rPr>
        <w:t xml:space="preserve">электронный </w:t>
      </w:r>
      <w:r>
        <w:rPr>
          <w:rFonts w:ascii="Times New Roman" w:hAnsi="Times New Roman"/>
          <w:sz w:val="28"/>
          <w:szCs w:val="28"/>
        </w:rPr>
        <w:t>аукцион, открытый по составу участников.</w:t>
      </w:r>
    </w:p>
    <w:p w14:paraId="057C2E07" w14:textId="77777777"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87503A">
        <w:rPr>
          <w:rFonts w:ascii="Times New Roman" w:hAnsi="Times New Roman"/>
          <w:sz w:val="28"/>
          <w:szCs w:val="28"/>
        </w:rPr>
        <w:t>Форма подачи предложения о цене: открытая форма подачи предложения о цене.</w:t>
      </w:r>
    </w:p>
    <w:p w14:paraId="0263C7B3" w14:textId="76DF4C69" w:rsidR="00A479EB" w:rsidRPr="00A479EB" w:rsidRDefault="00A479EB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Начальная цена продажи устанавливается в соответствии </w:t>
      </w:r>
      <w:r w:rsidRPr="00A479EB">
        <w:rPr>
          <w:rFonts w:ascii="Times New Roman" w:hAnsi="Times New Roman" w:cs="Times New Roman"/>
          <w:sz w:val="28"/>
          <w:szCs w:val="28"/>
        </w:rPr>
        <w:t xml:space="preserve">с отчетом об </w:t>
      </w:r>
      <w:r w:rsidR="00A85CD3">
        <w:rPr>
          <w:rFonts w:ascii="Times New Roman" w:hAnsi="Times New Roman" w:cs="Times New Roman"/>
          <w:sz w:val="28"/>
          <w:szCs w:val="28"/>
        </w:rPr>
        <w:t>оценке</w:t>
      </w:r>
      <w:r w:rsidRPr="00A479EB">
        <w:rPr>
          <w:rFonts w:ascii="Times New Roman" w:hAnsi="Times New Roman" w:cs="Times New Roman"/>
          <w:sz w:val="28"/>
          <w:szCs w:val="28"/>
        </w:rPr>
        <w:t xml:space="preserve"> рыночной стоимости сооружения с земельным участком от 18.08.2023 г. №18-08/23</w:t>
      </w:r>
      <w:r>
        <w:rPr>
          <w:rFonts w:ascii="Times New Roman" w:hAnsi="Times New Roman" w:cs="Times New Roman"/>
          <w:sz w:val="28"/>
          <w:szCs w:val="28"/>
        </w:rPr>
        <w:t xml:space="preserve">, выполненного </w:t>
      </w:r>
      <w:r w:rsidR="0083309A">
        <w:rPr>
          <w:rFonts w:ascii="Times New Roman" w:hAnsi="Times New Roman" w:cs="Times New Roman"/>
          <w:sz w:val="28"/>
          <w:szCs w:val="28"/>
        </w:rPr>
        <w:t xml:space="preserve">независимым оценщиком </w:t>
      </w:r>
      <w:r>
        <w:rPr>
          <w:rFonts w:ascii="Times New Roman" w:hAnsi="Times New Roman" w:cs="Times New Roman"/>
          <w:sz w:val="28"/>
          <w:szCs w:val="28"/>
        </w:rPr>
        <w:t>Филанчук А.А.</w:t>
      </w:r>
    </w:p>
    <w:p w14:paraId="07FE7905" w14:textId="0A5223BF" w:rsidR="00CF7208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ограничение (обременения) </w:t>
      </w:r>
      <w:r w:rsidR="00CF7208">
        <w:rPr>
          <w:rFonts w:ascii="Times New Roman" w:hAnsi="Times New Roman"/>
          <w:sz w:val="28"/>
          <w:szCs w:val="28"/>
        </w:rPr>
        <w:t xml:space="preserve">в отношении объектов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CF7208">
        <w:rPr>
          <w:rFonts w:ascii="Times New Roman" w:hAnsi="Times New Roman"/>
          <w:sz w:val="28"/>
          <w:szCs w:val="28"/>
        </w:rPr>
        <w:t xml:space="preserve">, указанных в пункте 1 настоящего постановления,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="00CF7208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="00CF7208">
        <w:rPr>
          <w:rFonts w:ascii="Times New Roman" w:hAnsi="Times New Roman"/>
          <w:sz w:val="28"/>
          <w:szCs w:val="28"/>
        </w:rPr>
        <w:t xml:space="preserve"> эксплуатационны</w:t>
      </w:r>
      <w:r>
        <w:rPr>
          <w:rFonts w:ascii="Times New Roman" w:hAnsi="Times New Roman"/>
          <w:sz w:val="28"/>
          <w:szCs w:val="28"/>
        </w:rPr>
        <w:t>х</w:t>
      </w:r>
      <w:r w:rsidR="00CF7208">
        <w:rPr>
          <w:rFonts w:ascii="Times New Roman" w:hAnsi="Times New Roman"/>
          <w:sz w:val="28"/>
          <w:szCs w:val="28"/>
        </w:rPr>
        <w:t xml:space="preserve"> и инвестиционны</w:t>
      </w:r>
      <w:r>
        <w:rPr>
          <w:rFonts w:ascii="Times New Roman" w:hAnsi="Times New Roman"/>
          <w:sz w:val="28"/>
          <w:szCs w:val="28"/>
        </w:rPr>
        <w:t>х</w:t>
      </w:r>
      <w:r w:rsidR="00CF7208">
        <w:rPr>
          <w:rFonts w:ascii="Times New Roman" w:hAnsi="Times New Roman"/>
          <w:sz w:val="28"/>
          <w:szCs w:val="28"/>
        </w:rPr>
        <w:t xml:space="preserve"> обязательств, которые обязан выполнить покупатель:</w:t>
      </w:r>
    </w:p>
    <w:p w14:paraId="48756A51" w14:textId="77777777"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2764C61E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 xml:space="preserve">) максимальный период прекращения поставок электроэнергии (оказания услуг по передаче электроэнергии) потребителям и допустимый объем </w:t>
      </w:r>
      <w:r w:rsidR="0069545D">
        <w:rPr>
          <w:rFonts w:ascii="Times New Roman" w:hAnsi="Times New Roman"/>
          <w:sz w:val="28"/>
          <w:szCs w:val="28"/>
        </w:rPr>
        <w:t>непредоставления</w:t>
      </w:r>
      <w:r w:rsidR="002926E5">
        <w:rPr>
          <w:rFonts w:ascii="Times New Roman" w:hAnsi="Times New Roman"/>
          <w:sz w:val="28"/>
          <w:szCs w:val="28"/>
        </w:rPr>
        <w:t xml:space="preserve"> электроэнергии не должен превышать установленный действующим законодательством;</w:t>
      </w:r>
    </w:p>
    <w:p w14:paraId="5064F9CF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14:paraId="4CD0528A" w14:textId="4475FD07"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 xml:space="preserve">электрических станций и сетей Российской Федерации», утвержденными приказом Минэнерго Российской Федерации от </w:t>
      </w:r>
      <w:r w:rsidR="00891886">
        <w:rPr>
          <w:rFonts w:ascii="Times New Roman" w:hAnsi="Times New Roman"/>
          <w:sz w:val="28"/>
          <w:szCs w:val="28"/>
        </w:rPr>
        <w:t>04.10.2022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</w:t>
      </w:r>
      <w:r w:rsidR="00891886">
        <w:rPr>
          <w:rFonts w:ascii="Times New Roman" w:hAnsi="Times New Roman"/>
          <w:sz w:val="28"/>
          <w:szCs w:val="28"/>
        </w:rPr>
        <w:t>1070</w:t>
      </w:r>
      <w:r w:rsidR="003E2BEC">
        <w:rPr>
          <w:rFonts w:ascii="Times New Roman" w:hAnsi="Times New Roman"/>
          <w:sz w:val="28"/>
          <w:szCs w:val="28"/>
        </w:rPr>
        <w:t>;</w:t>
      </w:r>
    </w:p>
    <w:p w14:paraId="6EFB57E3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14:paraId="3B67A4EA" w14:textId="77777777"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</w:t>
      </w:r>
      <w:r w:rsidR="00A52000">
        <w:rPr>
          <w:rFonts w:ascii="Times New Roman" w:hAnsi="Times New Roman"/>
          <w:sz w:val="28"/>
          <w:szCs w:val="28"/>
        </w:rPr>
        <w:lastRenderedPageBreak/>
        <w:t xml:space="preserve">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14:paraId="122E6BD1" w14:textId="7777777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0DA36293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 xml:space="preserve"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r w:rsidR="0069545D">
        <w:rPr>
          <w:rFonts w:ascii="Times New Roman" w:hAnsi="Times New Roman"/>
          <w:sz w:val="28"/>
          <w:szCs w:val="28"/>
        </w:rPr>
        <w:t>непредоставления</w:t>
      </w:r>
      <w:r w:rsidR="00AB2C9E">
        <w:rPr>
          <w:rFonts w:ascii="Times New Roman" w:hAnsi="Times New Roman"/>
          <w:sz w:val="28"/>
          <w:szCs w:val="28"/>
        </w:rPr>
        <w:t xml:space="preserve"> соответствующих товаров и услуг.</w:t>
      </w:r>
    </w:p>
    <w:p w14:paraId="67064A06" w14:textId="6114590A" w:rsidR="00AB2C9E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>. Установить в качестве органа, уполномоченного на осуществление функции по организации и проведению аукциона</w:t>
      </w:r>
      <w:r w:rsidR="004471DB">
        <w:rPr>
          <w:rFonts w:ascii="Times New Roman" w:hAnsi="Times New Roman"/>
          <w:sz w:val="28"/>
          <w:szCs w:val="28"/>
        </w:rPr>
        <w:t>,</w:t>
      </w:r>
      <w:r w:rsidR="00AB2C9E">
        <w:rPr>
          <w:rFonts w:ascii="Times New Roman" w:hAnsi="Times New Roman"/>
          <w:sz w:val="28"/>
          <w:szCs w:val="28"/>
        </w:rPr>
        <w:t xml:space="preserve"> </w:t>
      </w:r>
      <w:r w:rsidR="00942A4B">
        <w:rPr>
          <w:rFonts w:ascii="Times New Roman" w:hAnsi="Times New Roman"/>
          <w:sz w:val="28"/>
          <w:szCs w:val="28"/>
        </w:rPr>
        <w:t xml:space="preserve">Комитет по </w:t>
      </w:r>
      <w:r w:rsidR="004471DB">
        <w:rPr>
          <w:rFonts w:ascii="Times New Roman" w:hAnsi="Times New Roman"/>
          <w:sz w:val="28"/>
          <w:szCs w:val="28"/>
        </w:rPr>
        <w:t>у</w:t>
      </w:r>
      <w:r w:rsidR="00942A4B">
        <w:rPr>
          <w:rFonts w:ascii="Times New Roman" w:hAnsi="Times New Roman"/>
          <w:sz w:val="28"/>
          <w:szCs w:val="28"/>
        </w:rPr>
        <w:t>правлению муниципальным имуществом</w:t>
      </w:r>
      <w:r w:rsidR="004471DB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района.</w:t>
      </w:r>
    </w:p>
    <w:p w14:paraId="7752AA55" w14:textId="362EAA26" w:rsidR="00AB2C9E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2C9E">
        <w:rPr>
          <w:rFonts w:ascii="Times New Roman" w:hAnsi="Times New Roman"/>
          <w:sz w:val="28"/>
          <w:szCs w:val="28"/>
        </w:rPr>
        <w:t>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4471DB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Администрации Тулунского муниципального района </w:t>
      </w:r>
      <w:r w:rsidR="009B4D17">
        <w:rPr>
          <w:rFonts w:ascii="Times New Roman" w:hAnsi="Times New Roman"/>
          <w:sz w:val="28"/>
          <w:szCs w:val="28"/>
        </w:rPr>
        <w:t>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14:paraId="395D7D22" w14:textId="0250EB28" w:rsidR="00AE5D32" w:rsidRDefault="00A479EB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3FE6EAA3" w14:textId="77E40883" w:rsidR="004471DB" w:rsidRDefault="00EE3BFF" w:rsidP="004471DB">
      <w:pPr>
        <w:pStyle w:val="western"/>
        <w:spacing w:before="0" w:beforeAutospacing="0" w:after="0" w:line="240" w:lineRule="auto"/>
        <w:ind w:firstLine="851"/>
        <w:jc w:val="both"/>
      </w:pPr>
      <w:r w:rsidRPr="00EE3BFF">
        <w:rPr>
          <w:sz w:val="28"/>
          <w:szCs w:val="28"/>
        </w:rPr>
        <w:t>6</w:t>
      </w:r>
      <w:r w:rsidR="004471DB">
        <w:rPr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8C440AB" w14:textId="46BF455D" w:rsidR="004471DB" w:rsidRDefault="00EE3BFF" w:rsidP="00EE3BFF">
      <w:pPr>
        <w:pStyle w:val="1"/>
        <w:tabs>
          <w:tab w:val="left" w:pos="1276"/>
        </w:tabs>
        <w:spacing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 w:rsidRPr="00EE3B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4471D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14:paraId="3BF1953F" w14:textId="77777777" w:rsidR="004471DB" w:rsidRDefault="004471DB" w:rsidP="004471DB">
      <w:pPr>
        <w:pStyle w:val="western"/>
        <w:spacing w:before="0" w:beforeAutospacing="0" w:after="0" w:line="240" w:lineRule="auto"/>
        <w:jc w:val="both"/>
      </w:pPr>
      <w:bookmarkStart w:id="1" w:name="bookmark1"/>
      <w:bookmarkEnd w:id="1"/>
    </w:p>
    <w:p w14:paraId="3DF76369" w14:textId="77777777" w:rsidR="004471DB" w:rsidRDefault="004471DB" w:rsidP="004471DB">
      <w:pPr>
        <w:pStyle w:val="western"/>
        <w:spacing w:before="0" w:beforeAutospacing="0" w:after="0" w:line="240" w:lineRule="auto"/>
        <w:jc w:val="both"/>
      </w:pPr>
    </w:p>
    <w:p w14:paraId="5D9491C0" w14:textId="77777777" w:rsidR="004667EE" w:rsidRDefault="004667EE" w:rsidP="004471DB">
      <w:pPr>
        <w:pStyle w:val="western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ВрИО м</w:t>
      </w:r>
      <w:r w:rsidR="004471D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4471DB">
        <w:rPr>
          <w:sz w:val="28"/>
          <w:szCs w:val="28"/>
        </w:rPr>
        <w:t xml:space="preserve"> Тулунского</w:t>
      </w:r>
    </w:p>
    <w:p w14:paraId="56AD7E99" w14:textId="38EBCDC0" w:rsidR="004471DB" w:rsidRDefault="004471DB" w:rsidP="004471DB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 xml:space="preserve"> муниципального района              </w:t>
      </w:r>
      <w:r w:rsidR="004667EE">
        <w:rPr>
          <w:sz w:val="28"/>
          <w:szCs w:val="28"/>
        </w:rPr>
        <w:tab/>
      </w:r>
      <w:r w:rsidR="004667EE">
        <w:rPr>
          <w:sz w:val="28"/>
          <w:szCs w:val="28"/>
        </w:rPr>
        <w:tab/>
      </w:r>
      <w:r w:rsidR="004667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4667EE">
        <w:rPr>
          <w:sz w:val="28"/>
          <w:szCs w:val="28"/>
        </w:rPr>
        <w:t>А.В. Вознюк</w:t>
      </w:r>
    </w:p>
    <w:p w14:paraId="35AFAA14" w14:textId="77777777" w:rsidR="00885F43" w:rsidRDefault="00885F43" w:rsidP="009B5253">
      <w:pPr>
        <w:rPr>
          <w:rFonts w:ascii="Times New Roman" w:hAnsi="Times New Roman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p w14:paraId="142F72B5" w14:textId="77777777" w:rsidR="00885F43" w:rsidRDefault="00885F43" w:rsidP="009B5253">
      <w:pPr>
        <w:rPr>
          <w:rFonts w:ascii="Times New Roman" w:hAnsi="Times New Roman"/>
        </w:rPr>
      </w:pPr>
    </w:p>
    <w:p w14:paraId="13F8778D" w14:textId="77777777" w:rsidR="00DE27EB" w:rsidRDefault="0033289A" w:rsidP="0033289A">
      <w:pPr>
        <w:spacing w:after="160" w:line="259" w:lineRule="auto"/>
        <w:rPr>
          <w:rFonts w:ascii="Times New Roman" w:hAnsi="Times New Roman"/>
        </w:rPr>
        <w:sectPr w:rsidR="00DE27EB" w:rsidSect="00F11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14:paraId="4988A9C7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AE60E10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6B63C54" w14:textId="1227ACB7" w:rsidR="006963CC" w:rsidRPr="00885F43" w:rsidRDefault="00AC523B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Тулунского муниципального района</w:t>
      </w:r>
    </w:p>
    <w:p w14:paraId="1835250E" w14:textId="36FADE7E" w:rsidR="006963CC" w:rsidRPr="00AC523B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523B">
        <w:rPr>
          <w:rFonts w:ascii="Times New Roman" w:hAnsi="Times New Roman" w:cs="Times New Roman"/>
          <w:sz w:val="24"/>
          <w:szCs w:val="24"/>
        </w:rPr>
        <w:t>о</w:t>
      </w:r>
      <w:r w:rsidR="006963CC" w:rsidRPr="00AC523B">
        <w:rPr>
          <w:rFonts w:ascii="Times New Roman" w:hAnsi="Times New Roman" w:cs="Times New Roman"/>
          <w:sz w:val="24"/>
          <w:szCs w:val="24"/>
        </w:rPr>
        <w:t>т</w:t>
      </w:r>
      <w:r w:rsidR="00311782" w:rsidRPr="00AC523B">
        <w:rPr>
          <w:rFonts w:ascii="Times New Roman" w:hAnsi="Times New Roman" w:cs="Times New Roman"/>
          <w:sz w:val="24"/>
          <w:szCs w:val="24"/>
        </w:rPr>
        <w:t xml:space="preserve"> </w:t>
      </w:r>
      <w:r w:rsidR="00AC523B">
        <w:rPr>
          <w:rFonts w:ascii="Times New Roman" w:hAnsi="Times New Roman" w:cs="Times New Roman"/>
          <w:sz w:val="24"/>
          <w:szCs w:val="24"/>
        </w:rPr>
        <w:t>«</w:t>
      </w:r>
      <w:r w:rsidR="00AC523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31035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AC52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C523B">
        <w:rPr>
          <w:rFonts w:ascii="Times New Roman" w:hAnsi="Times New Roman" w:cs="Times New Roman"/>
          <w:sz w:val="24"/>
          <w:szCs w:val="24"/>
        </w:rPr>
        <w:t>»</w:t>
      </w:r>
      <w:r w:rsidR="00AC52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3103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C523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C523B" w:rsidRPr="00AC523B">
        <w:rPr>
          <w:rFonts w:ascii="Times New Roman" w:hAnsi="Times New Roman" w:cs="Times New Roman"/>
          <w:sz w:val="24"/>
          <w:szCs w:val="24"/>
        </w:rPr>
        <w:t>2023</w:t>
      </w:r>
      <w:r w:rsidR="00861D35" w:rsidRPr="00AC523B">
        <w:rPr>
          <w:rFonts w:ascii="Times New Roman" w:hAnsi="Times New Roman" w:cs="Times New Roman"/>
          <w:sz w:val="24"/>
          <w:szCs w:val="24"/>
        </w:rPr>
        <w:t xml:space="preserve"> </w:t>
      </w:r>
      <w:r w:rsidR="00311782" w:rsidRPr="00AC523B">
        <w:rPr>
          <w:rFonts w:ascii="Times New Roman" w:hAnsi="Times New Roman" w:cs="Times New Roman"/>
          <w:sz w:val="24"/>
          <w:szCs w:val="24"/>
        </w:rPr>
        <w:t xml:space="preserve">г. № </w:t>
      </w:r>
      <w:r w:rsidR="00861D35" w:rsidRPr="00AC523B">
        <w:rPr>
          <w:rFonts w:ascii="Times New Roman" w:hAnsi="Times New Roman" w:cs="Times New Roman"/>
          <w:sz w:val="24"/>
          <w:szCs w:val="24"/>
        </w:rPr>
        <w:t xml:space="preserve"> </w:t>
      </w:r>
      <w:r w:rsidR="00531035">
        <w:rPr>
          <w:rFonts w:ascii="Times New Roman" w:hAnsi="Times New Roman" w:cs="Times New Roman"/>
          <w:sz w:val="24"/>
          <w:szCs w:val="24"/>
        </w:rPr>
        <w:t>171</w:t>
      </w:r>
      <w:r w:rsidR="00861D35" w:rsidRPr="00AC523B">
        <w:rPr>
          <w:rFonts w:ascii="Times New Roman" w:hAnsi="Times New Roman" w:cs="Times New Roman"/>
          <w:sz w:val="24"/>
          <w:szCs w:val="24"/>
        </w:rPr>
        <w:t xml:space="preserve"> </w:t>
      </w:r>
      <w:r w:rsidR="009D6608" w:rsidRPr="00AC523B">
        <w:rPr>
          <w:rFonts w:ascii="Times New Roman" w:hAnsi="Times New Roman" w:cs="Times New Roman"/>
          <w:sz w:val="24"/>
          <w:szCs w:val="24"/>
        </w:rPr>
        <w:t>-</w:t>
      </w:r>
      <w:r w:rsidR="00861D35" w:rsidRPr="00AC523B">
        <w:rPr>
          <w:rFonts w:ascii="Times New Roman" w:hAnsi="Times New Roman" w:cs="Times New Roman"/>
          <w:sz w:val="24"/>
          <w:szCs w:val="24"/>
        </w:rPr>
        <w:t xml:space="preserve"> </w:t>
      </w:r>
      <w:r w:rsidR="009D6608" w:rsidRPr="00AC523B">
        <w:rPr>
          <w:rFonts w:ascii="Times New Roman" w:hAnsi="Times New Roman" w:cs="Times New Roman"/>
          <w:sz w:val="24"/>
          <w:szCs w:val="24"/>
        </w:rPr>
        <w:t>пг</w:t>
      </w:r>
      <w:r w:rsidR="00861D35" w:rsidRPr="00AC52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DB48F3" w14:textId="77777777"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C8A7B53" w14:textId="6CC36234"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71"/>
      <w:bookmarkEnd w:id="2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23B">
        <w:rPr>
          <w:rFonts w:ascii="Times New Roman" w:hAnsi="Times New Roman" w:cs="Times New Roman"/>
          <w:b/>
          <w:sz w:val="24"/>
          <w:szCs w:val="24"/>
        </w:rPr>
        <w:t>Тулунского муниципального района</w:t>
      </w:r>
      <w:r w:rsidRPr="00EF374A">
        <w:rPr>
          <w:rFonts w:ascii="Times New Roman" w:hAnsi="Times New Roman" w:cs="Times New Roman"/>
          <w:b/>
          <w:sz w:val="24"/>
          <w:szCs w:val="24"/>
        </w:rPr>
        <w:t>,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4A">
        <w:rPr>
          <w:rFonts w:ascii="Times New Roman" w:hAnsi="Times New Roman" w:cs="Times New Roman"/>
          <w:b/>
          <w:sz w:val="24"/>
          <w:szCs w:val="24"/>
        </w:rPr>
        <w:t>планируемого к приватизации в 202</w:t>
      </w:r>
      <w:r w:rsidR="00861D35">
        <w:rPr>
          <w:rFonts w:ascii="Times New Roman" w:hAnsi="Times New Roman" w:cs="Times New Roman"/>
          <w:b/>
          <w:sz w:val="24"/>
          <w:szCs w:val="24"/>
        </w:rPr>
        <w:t>3</w:t>
      </w:r>
      <w:r w:rsidR="004D11B6">
        <w:rPr>
          <w:rFonts w:ascii="Times New Roman" w:hAnsi="Times New Roman" w:cs="Times New Roman"/>
          <w:b/>
          <w:sz w:val="24"/>
          <w:szCs w:val="24"/>
        </w:rPr>
        <w:t>-202</w:t>
      </w:r>
      <w:r w:rsidR="00861D35">
        <w:rPr>
          <w:rFonts w:ascii="Times New Roman" w:hAnsi="Times New Roman" w:cs="Times New Roman"/>
          <w:b/>
          <w:sz w:val="24"/>
          <w:szCs w:val="24"/>
        </w:rPr>
        <w:t>5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67AA1251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2127"/>
        <w:gridCol w:w="1559"/>
        <w:gridCol w:w="1276"/>
        <w:gridCol w:w="1701"/>
      </w:tblGrid>
      <w:tr w:rsidR="008B1755" w:rsidRPr="00EF374A" w14:paraId="4363EDCD" w14:textId="77777777" w:rsidTr="001F3CFA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8E50" w14:textId="49DBD3EA" w:rsidR="008B1755" w:rsidRPr="00EF374A" w:rsidRDefault="008B1755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4139" w14:textId="77777777" w:rsidR="008B1755" w:rsidRPr="00EF374A" w:rsidRDefault="008B1755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D6FE" w14:textId="3406148C" w:rsidR="008B1755" w:rsidRPr="00EF374A" w:rsidRDefault="008B1755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9FB" w14:textId="77777777" w:rsidR="008B1755" w:rsidRPr="00EF374A" w:rsidRDefault="008B1755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A3A" w14:textId="77777777" w:rsidR="008B1755" w:rsidRPr="00EF374A" w:rsidRDefault="008B1755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B62" w14:textId="0AF5C052" w:rsidR="008B1755" w:rsidRPr="00B41D1C" w:rsidRDefault="008B1755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 </w:t>
            </w:r>
            <w:r w:rsidR="0004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продажи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учетом НДС) </w:t>
            </w:r>
            <w:r w:rsidR="00046E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бъекта приватизации, руб.</w:t>
            </w:r>
          </w:p>
        </w:tc>
      </w:tr>
      <w:tr w:rsidR="008B1755" w:rsidRPr="00EF374A" w14:paraId="1E068296" w14:textId="77777777" w:rsidTr="001F3CFA">
        <w:trPr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3515" w14:textId="6CA70093" w:rsidR="008B1755" w:rsidRPr="00EF374A" w:rsidRDefault="008B1755" w:rsidP="003273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6E06" w14:textId="5231A939" w:rsidR="008B1755" w:rsidRPr="001F3CFA" w:rsidRDefault="00AC523B" w:rsidP="001F3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9587348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электропередачи ВЛ-6 кВ очистных сооружений с. Алгатуй, </w:t>
            </w:r>
            <w:r w:rsidR="001F3CFA"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общей протяженностью 1910 м., </w:t>
            </w:r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кадастровый номер 38:15:160701:3373 с земельным участком с кадастровым номером 38:15:160701:3767</w:t>
            </w:r>
            <w:bookmarkEnd w:id="3"/>
            <w:r w:rsidR="001F3CFA"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 общей площадью 324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800" w14:textId="77777777" w:rsidR="001F3CFA" w:rsidRPr="001F3CFA" w:rsidRDefault="001F3CFA" w:rsidP="001F3CFA">
            <w:pPr>
              <w:widowControl w:val="0"/>
              <w:autoSpaceDE w:val="0"/>
              <w:autoSpaceDN w:val="0"/>
              <w:spacing w:after="0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bookmarkStart w:id="4" w:name="_Hlk119587426"/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</w:p>
          <w:p w14:paraId="3275A40E" w14:textId="77777777" w:rsidR="001F3CFA" w:rsidRPr="001F3CFA" w:rsidRDefault="001F3CFA" w:rsidP="001F3CFA">
            <w:pPr>
              <w:widowControl w:val="0"/>
              <w:autoSpaceDE w:val="0"/>
              <w:autoSpaceDN w:val="0"/>
              <w:spacing w:after="0"/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1F3CFA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от ПС-110/35/6 кВ промплощадки разреза Мугунский до очистных сооружений с. Алгатуй</w:t>
            </w:r>
          </w:p>
          <w:bookmarkEnd w:id="4"/>
          <w:p w14:paraId="51E0BEB6" w14:textId="34126C3A" w:rsidR="008B1755" w:rsidRPr="005250D8" w:rsidRDefault="008B1755" w:rsidP="003273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07D" w14:textId="676F0E8D" w:rsidR="008B1755" w:rsidRPr="005250D8" w:rsidRDefault="008B1755" w:rsidP="003273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31D" w14:textId="31EC85C3" w:rsidR="008B1755" w:rsidRPr="005250D8" w:rsidRDefault="008B1755" w:rsidP="003273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AA9D" w14:textId="1AEF7222" w:rsidR="008B1755" w:rsidRPr="005250D8" w:rsidRDefault="001F3CFA" w:rsidP="003273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129 180,00</w:t>
            </w:r>
            <w:r w:rsidR="008B1755" w:rsidRPr="0052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14:paraId="3E780938" w14:textId="6936B265" w:rsidR="008B1755" w:rsidRPr="005250D8" w:rsidRDefault="008B1755" w:rsidP="003273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0D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F3155">
              <w:rPr>
                <w:rFonts w:ascii="Times New Roman" w:hAnsi="Times New Roman" w:cs="Times New Roman"/>
                <w:bCs/>
                <w:sz w:val="24"/>
                <w:szCs w:val="24"/>
              </w:rPr>
              <w:t>Сто двадцать девять</w:t>
            </w:r>
            <w:r w:rsidRPr="0052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4F3155">
              <w:rPr>
                <w:rFonts w:ascii="Times New Roman" w:hAnsi="Times New Roman" w:cs="Times New Roman"/>
                <w:bCs/>
                <w:sz w:val="24"/>
                <w:szCs w:val="24"/>
              </w:rPr>
              <w:t>сто восемьдесят</w:t>
            </w:r>
            <w:r w:rsidRPr="0052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 00 копеек)</w:t>
            </w:r>
          </w:p>
        </w:tc>
      </w:tr>
    </w:tbl>
    <w:p w14:paraId="4EAC50FF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9D66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443"/>
    <w:multiLevelType w:val="multilevel"/>
    <w:tmpl w:val="1F36A8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496295F"/>
    <w:multiLevelType w:val="hybridMultilevel"/>
    <w:tmpl w:val="B55C16E2"/>
    <w:lvl w:ilvl="0" w:tplc="161A20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004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563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80"/>
    <w:rsid w:val="00001987"/>
    <w:rsid w:val="00043780"/>
    <w:rsid w:val="00046E16"/>
    <w:rsid w:val="00052209"/>
    <w:rsid w:val="001124D3"/>
    <w:rsid w:val="00130333"/>
    <w:rsid w:val="00145C9E"/>
    <w:rsid w:val="0015032E"/>
    <w:rsid w:val="00185DA5"/>
    <w:rsid w:val="0019096A"/>
    <w:rsid w:val="001B64AA"/>
    <w:rsid w:val="001F3CFA"/>
    <w:rsid w:val="00242005"/>
    <w:rsid w:val="002426F7"/>
    <w:rsid w:val="002926E5"/>
    <w:rsid w:val="002C2DD8"/>
    <w:rsid w:val="00311782"/>
    <w:rsid w:val="003273E6"/>
    <w:rsid w:val="0033289A"/>
    <w:rsid w:val="00385102"/>
    <w:rsid w:val="003923C6"/>
    <w:rsid w:val="003E2BEC"/>
    <w:rsid w:val="004471DB"/>
    <w:rsid w:val="00460C4E"/>
    <w:rsid w:val="004659C5"/>
    <w:rsid w:val="004667EE"/>
    <w:rsid w:val="004C6F85"/>
    <w:rsid w:val="004C7302"/>
    <w:rsid w:val="004D11B6"/>
    <w:rsid w:val="004F3155"/>
    <w:rsid w:val="005250D8"/>
    <w:rsid w:val="00531035"/>
    <w:rsid w:val="0054139A"/>
    <w:rsid w:val="005B43F8"/>
    <w:rsid w:val="0064147C"/>
    <w:rsid w:val="00642A0A"/>
    <w:rsid w:val="00690FC8"/>
    <w:rsid w:val="0069545D"/>
    <w:rsid w:val="006963CC"/>
    <w:rsid w:val="006B09B8"/>
    <w:rsid w:val="006E2782"/>
    <w:rsid w:val="006F48B8"/>
    <w:rsid w:val="00713906"/>
    <w:rsid w:val="00751FF7"/>
    <w:rsid w:val="007C7C6C"/>
    <w:rsid w:val="007E04E7"/>
    <w:rsid w:val="0083309A"/>
    <w:rsid w:val="00861D35"/>
    <w:rsid w:val="0087503A"/>
    <w:rsid w:val="00885F43"/>
    <w:rsid w:val="00891886"/>
    <w:rsid w:val="008A5E11"/>
    <w:rsid w:val="008B1755"/>
    <w:rsid w:val="009346F8"/>
    <w:rsid w:val="00942A4B"/>
    <w:rsid w:val="009B4D17"/>
    <w:rsid w:val="009B5253"/>
    <w:rsid w:val="009D6608"/>
    <w:rsid w:val="009E309C"/>
    <w:rsid w:val="009F17C1"/>
    <w:rsid w:val="00A30552"/>
    <w:rsid w:val="00A479EB"/>
    <w:rsid w:val="00A52000"/>
    <w:rsid w:val="00A553D1"/>
    <w:rsid w:val="00A85CD3"/>
    <w:rsid w:val="00AB2C9E"/>
    <w:rsid w:val="00AC4B03"/>
    <w:rsid w:val="00AC523B"/>
    <w:rsid w:val="00AD399B"/>
    <w:rsid w:val="00AE5D32"/>
    <w:rsid w:val="00AF4E6D"/>
    <w:rsid w:val="00B41D1C"/>
    <w:rsid w:val="00B67A82"/>
    <w:rsid w:val="00BA1B0B"/>
    <w:rsid w:val="00BA659B"/>
    <w:rsid w:val="00BD3B6C"/>
    <w:rsid w:val="00BF671D"/>
    <w:rsid w:val="00C80C0C"/>
    <w:rsid w:val="00CF7208"/>
    <w:rsid w:val="00D174ED"/>
    <w:rsid w:val="00D17520"/>
    <w:rsid w:val="00D417CF"/>
    <w:rsid w:val="00D94FD7"/>
    <w:rsid w:val="00DB5440"/>
    <w:rsid w:val="00DE27EB"/>
    <w:rsid w:val="00EE3BFF"/>
    <w:rsid w:val="00EF374A"/>
    <w:rsid w:val="00F11860"/>
    <w:rsid w:val="00F33C20"/>
    <w:rsid w:val="00F7254D"/>
    <w:rsid w:val="00FD2708"/>
    <w:rsid w:val="00FD339B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659C5"/>
    <w:rPr>
      <w:rFonts w:ascii="Arial" w:hAnsi="Arial" w:cs="Arial"/>
      <w:b/>
      <w:bCs/>
      <w:color w:val="171718"/>
      <w:sz w:val="32"/>
      <w:szCs w:val="32"/>
    </w:rPr>
  </w:style>
  <w:style w:type="paragraph" w:customStyle="1" w:styleId="20">
    <w:name w:val="Основной текст (2)"/>
    <w:basedOn w:val="a"/>
    <w:link w:val="2"/>
    <w:rsid w:val="004659C5"/>
    <w:pPr>
      <w:widowControl w:val="0"/>
      <w:spacing w:after="250" w:line="240" w:lineRule="auto"/>
      <w:jc w:val="center"/>
    </w:pPr>
    <w:rPr>
      <w:rFonts w:ascii="Arial" w:hAnsi="Arial" w:cs="Arial"/>
      <w:b/>
      <w:bCs/>
      <w:color w:val="171718"/>
      <w:sz w:val="32"/>
      <w:szCs w:val="32"/>
    </w:rPr>
  </w:style>
  <w:style w:type="paragraph" w:customStyle="1" w:styleId="western">
    <w:name w:val="western"/>
    <w:basedOn w:val="a"/>
    <w:rsid w:val="00942A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471DB"/>
    <w:rPr>
      <w:rFonts w:ascii="Arial" w:hAnsi="Arial" w:cs="Arial"/>
    </w:rPr>
  </w:style>
  <w:style w:type="paragraph" w:customStyle="1" w:styleId="1">
    <w:name w:val="Основной текст1"/>
    <w:basedOn w:val="a"/>
    <w:link w:val="a7"/>
    <w:rsid w:val="004471DB"/>
    <w:pPr>
      <w:widowControl w:val="0"/>
      <w:spacing w:after="0" w:line="261" w:lineRule="auto"/>
      <w:ind w:firstLine="400"/>
    </w:pPr>
    <w:rPr>
      <w:rFonts w:ascii="Arial" w:hAnsi="Arial" w:cs="Arial"/>
    </w:rPr>
  </w:style>
  <w:style w:type="character" w:customStyle="1" w:styleId="295pt">
    <w:name w:val="Основной текст (2) + 9;5 pt"/>
    <w:rsid w:val="00AC523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8E3D3-C532-4C4C-BF27-CDAD6B6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2023-10-16T00:05:00Z</cp:lastPrinted>
  <dcterms:created xsi:type="dcterms:W3CDTF">2023-08-30T05:44:00Z</dcterms:created>
  <dcterms:modified xsi:type="dcterms:W3CDTF">2023-10-17T07:40:00Z</dcterms:modified>
</cp:coreProperties>
</file>